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82" w:rsidRDefault="00CB22AB" w:rsidP="00805C82">
      <w:pPr>
        <w:pStyle w:val="Titolo10"/>
        <w:rPr>
          <w:rFonts w:ascii="Bookman Old Style" w:hAnsi="Bookman Old Style" w:cs="Bookman Old Style"/>
          <w:iCs/>
          <w:position w:val="-3"/>
          <w:sz w:val="28"/>
          <w:szCs w:val="28"/>
        </w:rPr>
      </w:pPr>
      <w:r>
        <w:rPr>
          <w:rFonts w:ascii="Bookman Old Style" w:hAnsi="Bookman Old Style" w:cs="Bookman Old Style"/>
          <w:iCs/>
          <w:position w:val="-3"/>
          <w:sz w:val="28"/>
          <w:szCs w:val="28"/>
        </w:rPr>
        <w:t xml:space="preserve"> </w:t>
      </w:r>
      <w:r w:rsidR="00805C82">
        <w:rPr>
          <w:rFonts w:ascii="Bookman Old Style" w:hAnsi="Bookman Old Style" w:cs="Bookman Old Style"/>
          <w:noProof/>
          <w:position w:val="-30"/>
          <w:sz w:val="24"/>
          <w:lang w:eastAsia="it-IT"/>
        </w:rPr>
        <w:drawing>
          <wp:inline distT="0" distB="0" distL="0" distR="0">
            <wp:extent cx="47625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82" w:rsidRDefault="00805C82" w:rsidP="00805C82">
      <w:pPr>
        <w:pStyle w:val="Titolo10"/>
      </w:pPr>
      <w:r>
        <w:rPr>
          <w:rFonts w:ascii="Bookman Old Style" w:hAnsi="Bookman Old Style" w:cs="Bookman Old Style"/>
          <w:iCs/>
          <w:position w:val="-3"/>
          <w:sz w:val="28"/>
          <w:szCs w:val="28"/>
        </w:rPr>
        <w:t>Istituto Comprensivo “A. Manzoni”</w:t>
      </w:r>
    </w:p>
    <w:p w:rsidR="00805C82" w:rsidRDefault="00805C82" w:rsidP="00805C82">
      <w:pPr>
        <w:pStyle w:val="Sottotitolo"/>
      </w:pPr>
      <w:r>
        <w:rPr>
          <w:rFonts w:ascii="Bookman Old Style" w:hAnsi="Bookman Old Style" w:cs="Bookman Old Style"/>
          <w:position w:val="-3"/>
          <w:sz w:val="16"/>
          <w:szCs w:val="16"/>
        </w:rPr>
        <w:t>V.le Magenta, 13 -  42123 Reggio Emilia</w:t>
      </w:r>
    </w:p>
    <w:p w:rsidR="00805C82" w:rsidRDefault="00805C82" w:rsidP="00805C82">
      <w:pPr>
        <w:pStyle w:val="Sottotitolo"/>
      </w:pPr>
      <w:r>
        <w:rPr>
          <w:rFonts w:ascii="Bookman Old Style" w:hAnsi="Bookman Old Style" w:cs="Bookman Old Style"/>
          <w:position w:val="-3"/>
          <w:sz w:val="16"/>
          <w:szCs w:val="16"/>
        </w:rPr>
        <w:t>Tel. e fax 0522/434621 – 435986 – C.f.91161310353</w:t>
      </w:r>
    </w:p>
    <w:p w:rsidR="00805C82" w:rsidRDefault="00805C82" w:rsidP="00805C82">
      <w:pPr>
        <w:pStyle w:val="Titolo1"/>
        <w:tabs>
          <w:tab w:val="left" w:pos="360"/>
        </w:tabs>
      </w:pPr>
      <w:r w:rsidRPr="009A4A57">
        <w:rPr>
          <w:rFonts w:ascii="Bookman Old Style" w:hAnsi="Bookman Old Style" w:cs="Bookman Old Style"/>
          <w:position w:val="-3"/>
          <w:sz w:val="16"/>
          <w:szCs w:val="16"/>
        </w:rPr>
        <w:t xml:space="preserve">Posta elettronica </w:t>
      </w:r>
      <w:hyperlink r:id="rId6" w:history="1">
        <w:r w:rsidRPr="009A4A57">
          <w:rPr>
            <w:rStyle w:val="Collegamentoipertestuale"/>
            <w:rFonts w:ascii="Bookman Old Style" w:hAnsi="Bookman Old Style" w:cs="Bookman Old Style"/>
            <w:position w:val="-3"/>
            <w:sz w:val="16"/>
            <w:szCs w:val="16"/>
          </w:rPr>
          <w:t>reic84600b@istruzione.it</w:t>
        </w:r>
      </w:hyperlink>
    </w:p>
    <w:p w:rsidR="00805C82" w:rsidRPr="00C276FC" w:rsidRDefault="00805C82" w:rsidP="00805C82"/>
    <w:p w:rsidR="00805C82" w:rsidRDefault="00805C82" w:rsidP="00824963">
      <w:pPr>
        <w:spacing w:line="276" w:lineRule="auto"/>
        <w:rPr>
          <w:b/>
          <w:bCs/>
          <w:sz w:val="22"/>
          <w:szCs w:val="22"/>
        </w:rPr>
      </w:pPr>
      <w:bookmarkStart w:id="0" w:name="_GoBack"/>
      <w:bookmarkEnd w:id="0"/>
    </w:p>
    <w:p w:rsidR="00805C82" w:rsidRPr="00824963" w:rsidRDefault="00805C82" w:rsidP="00805C82">
      <w:pPr>
        <w:spacing w:line="276" w:lineRule="auto"/>
        <w:jc w:val="right"/>
        <w:rPr>
          <w:sz w:val="22"/>
          <w:szCs w:val="22"/>
        </w:rPr>
      </w:pPr>
      <w:r w:rsidRPr="00824963">
        <w:rPr>
          <w:bCs/>
          <w:sz w:val="22"/>
          <w:szCs w:val="22"/>
        </w:rPr>
        <w:t>Ai Genitori della scuola Infanzia “G. Pascoli”</w:t>
      </w:r>
    </w:p>
    <w:p w:rsidR="00805C82" w:rsidRPr="00824963" w:rsidRDefault="00805C82" w:rsidP="00805C82">
      <w:pPr>
        <w:spacing w:line="276" w:lineRule="auto"/>
        <w:ind w:left="7788" w:firstLine="708"/>
        <w:jc w:val="center"/>
        <w:rPr>
          <w:sz w:val="22"/>
          <w:szCs w:val="22"/>
        </w:rPr>
      </w:pPr>
      <w:r w:rsidRPr="00824963">
        <w:rPr>
          <w:sz w:val="22"/>
          <w:szCs w:val="22"/>
        </w:rPr>
        <w:t xml:space="preserve">Ai Docenti </w:t>
      </w:r>
    </w:p>
    <w:p w:rsidR="00805C82" w:rsidRDefault="00805C82" w:rsidP="00805C82">
      <w:pPr>
        <w:spacing w:line="360" w:lineRule="auto"/>
        <w:ind w:left="7080" w:firstLine="708"/>
      </w:pPr>
      <w:r>
        <w:t xml:space="preserve">e, p.c., al D.S.G.A. </w:t>
      </w:r>
    </w:p>
    <w:p w:rsidR="00805C82" w:rsidRDefault="00805C82" w:rsidP="00805C82">
      <w:pPr>
        <w:spacing w:line="360" w:lineRule="auto"/>
        <w:ind w:left="7788" w:firstLine="708"/>
      </w:pPr>
      <w:r>
        <w:t>Loro sedi</w:t>
      </w:r>
    </w:p>
    <w:p w:rsidR="00805C82" w:rsidRDefault="00805C82" w:rsidP="00805C82">
      <w:pPr>
        <w:rPr>
          <w:sz w:val="22"/>
          <w:szCs w:val="22"/>
        </w:rPr>
      </w:pPr>
    </w:p>
    <w:p w:rsidR="00805C82" w:rsidRDefault="00805C82" w:rsidP="00805C82">
      <w:pPr>
        <w:rPr>
          <w:sz w:val="22"/>
          <w:szCs w:val="22"/>
        </w:rPr>
      </w:pPr>
    </w:p>
    <w:p w:rsidR="00805C82" w:rsidRDefault="00805C82" w:rsidP="00805C82">
      <w:pPr>
        <w:rPr>
          <w:sz w:val="22"/>
          <w:szCs w:val="22"/>
        </w:rPr>
      </w:pPr>
      <w:r>
        <w:rPr>
          <w:sz w:val="22"/>
          <w:szCs w:val="22"/>
        </w:rPr>
        <w:t xml:space="preserve">Oggetto: Indizione </w:t>
      </w:r>
      <w:r>
        <w:rPr>
          <w:b/>
          <w:bCs/>
          <w:sz w:val="22"/>
          <w:szCs w:val="22"/>
        </w:rPr>
        <w:t>Elezioni scolastiche genitori</w:t>
      </w:r>
      <w:r>
        <w:rPr>
          <w:sz w:val="22"/>
          <w:szCs w:val="22"/>
        </w:rPr>
        <w:t>.</w:t>
      </w:r>
    </w:p>
    <w:p w:rsidR="00805C82" w:rsidRDefault="00805C82" w:rsidP="00805C82">
      <w:pPr>
        <w:rPr>
          <w:sz w:val="22"/>
          <w:szCs w:val="22"/>
        </w:rPr>
      </w:pPr>
    </w:p>
    <w:p w:rsidR="00805C82" w:rsidRDefault="00805C82" w:rsidP="00805C82">
      <w:pPr>
        <w:rPr>
          <w:sz w:val="22"/>
          <w:szCs w:val="22"/>
        </w:rPr>
      </w:pPr>
    </w:p>
    <w:p w:rsidR="00805C82" w:rsidRDefault="00805C82" w:rsidP="00805C8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Presso la sede del plesso Infanzia Pascoli, </w:t>
      </w:r>
      <w:r w:rsidR="00824963">
        <w:rPr>
          <w:b/>
          <w:i/>
          <w:sz w:val="22"/>
          <w:szCs w:val="22"/>
          <w:u w:val="single"/>
        </w:rPr>
        <w:t>MERCOLEDI’ 17 OTTOBRE 2018</w:t>
      </w:r>
      <w:r>
        <w:rPr>
          <w:sz w:val="22"/>
          <w:szCs w:val="22"/>
        </w:rPr>
        <w:t>, dalle</w:t>
      </w:r>
      <w:r>
        <w:rPr>
          <w:b/>
          <w:sz w:val="22"/>
          <w:szCs w:val="22"/>
        </w:rPr>
        <w:t xml:space="preserve"> ore 18.00</w:t>
      </w:r>
      <w:r>
        <w:rPr>
          <w:sz w:val="22"/>
          <w:szCs w:val="22"/>
        </w:rPr>
        <w:t xml:space="preserve"> alle </w:t>
      </w:r>
      <w:r w:rsidRPr="00B107C2">
        <w:rPr>
          <w:b/>
          <w:sz w:val="22"/>
          <w:szCs w:val="22"/>
        </w:rPr>
        <w:t>ore 20.00</w:t>
      </w:r>
      <w:r>
        <w:rPr>
          <w:sz w:val="22"/>
          <w:szCs w:val="22"/>
        </w:rPr>
        <w:t>, sono convocate le assemblee per il rinnovo dei rappresentanti dei genitori nei Consigli di Intersezione.</w:t>
      </w:r>
    </w:p>
    <w:p w:rsidR="00805C82" w:rsidRDefault="00805C82" w:rsidP="00805C82">
      <w:pPr>
        <w:ind w:firstLine="708"/>
        <w:jc w:val="both"/>
        <w:rPr>
          <w:sz w:val="22"/>
          <w:szCs w:val="22"/>
        </w:rPr>
      </w:pPr>
    </w:p>
    <w:p w:rsidR="00805C82" w:rsidRDefault="00805C82" w:rsidP="00805C8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Alle</w:t>
      </w:r>
      <w:r w:rsidR="00B107C2">
        <w:rPr>
          <w:b/>
          <w:sz w:val="22"/>
          <w:szCs w:val="22"/>
        </w:rPr>
        <w:t xml:space="preserve"> ore 18.0</w:t>
      </w:r>
      <w:r>
        <w:rPr>
          <w:b/>
          <w:sz w:val="22"/>
          <w:szCs w:val="22"/>
        </w:rPr>
        <w:t>0,</w:t>
      </w:r>
      <w:r>
        <w:rPr>
          <w:sz w:val="22"/>
          <w:szCs w:val="22"/>
        </w:rPr>
        <w:t xml:space="preserve"> tutti i genitori sono invitati a partecipare alle rispettive assemblee, presiedute da un docente delegato dal Dirigente scolastico.</w:t>
      </w:r>
    </w:p>
    <w:p w:rsidR="00805C82" w:rsidRDefault="00805C82" w:rsidP="00805C82">
      <w:pPr>
        <w:ind w:firstLine="708"/>
        <w:jc w:val="both"/>
        <w:rPr>
          <w:sz w:val="22"/>
          <w:szCs w:val="22"/>
        </w:rPr>
      </w:pPr>
    </w:p>
    <w:p w:rsidR="00805C82" w:rsidRDefault="00805C82" w:rsidP="00805C8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L’insegnante illustrerà la funzione dei rappresentanti e le competenze del Consiglio</w:t>
      </w:r>
      <w:r w:rsidR="00B107C2">
        <w:rPr>
          <w:sz w:val="22"/>
          <w:szCs w:val="22"/>
        </w:rPr>
        <w:t xml:space="preserve"> di Intersezione</w:t>
      </w:r>
      <w:r>
        <w:rPr>
          <w:sz w:val="22"/>
          <w:szCs w:val="22"/>
        </w:rPr>
        <w:t>, oltre ad esporre eventuali problemi della classe.</w:t>
      </w:r>
    </w:p>
    <w:p w:rsidR="00805C82" w:rsidRDefault="00805C82" w:rsidP="00805C82">
      <w:pPr>
        <w:ind w:firstLine="708"/>
        <w:jc w:val="both"/>
        <w:rPr>
          <w:sz w:val="22"/>
          <w:szCs w:val="22"/>
        </w:rPr>
      </w:pPr>
    </w:p>
    <w:p w:rsidR="00805C82" w:rsidRDefault="00805C82" w:rsidP="00805C8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Le votazioni si terranno presso i seggi predisposti per classe/sezione dalle</w:t>
      </w:r>
      <w:r w:rsidR="00B107C2">
        <w:rPr>
          <w:b/>
          <w:sz w:val="22"/>
          <w:szCs w:val="22"/>
        </w:rPr>
        <w:t xml:space="preserve"> </w:t>
      </w:r>
      <w:r w:rsidR="0033607C">
        <w:rPr>
          <w:b/>
          <w:sz w:val="22"/>
          <w:szCs w:val="22"/>
        </w:rPr>
        <w:t>ore 18.0</w:t>
      </w:r>
      <w:r>
        <w:rPr>
          <w:b/>
          <w:sz w:val="22"/>
          <w:szCs w:val="22"/>
        </w:rPr>
        <w:t xml:space="preserve">0 </w:t>
      </w:r>
      <w:r>
        <w:rPr>
          <w:sz w:val="22"/>
          <w:szCs w:val="22"/>
        </w:rPr>
        <w:t>alle</w:t>
      </w:r>
      <w:r>
        <w:rPr>
          <w:b/>
          <w:sz w:val="22"/>
          <w:szCs w:val="22"/>
        </w:rPr>
        <w:t xml:space="preserve"> 20.00</w:t>
      </w:r>
      <w:r>
        <w:rPr>
          <w:sz w:val="22"/>
          <w:szCs w:val="22"/>
        </w:rPr>
        <w:t>.</w:t>
      </w:r>
    </w:p>
    <w:p w:rsidR="00805C82" w:rsidRDefault="00805C82" w:rsidP="00805C82">
      <w:pPr>
        <w:ind w:firstLine="708"/>
        <w:jc w:val="both"/>
        <w:rPr>
          <w:sz w:val="22"/>
          <w:szCs w:val="22"/>
        </w:rPr>
      </w:pPr>
    </w:p>
    <w:p w:rsidR="00805C82" w:rsidRDefault="00805C82" w:rsidP="00805C8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Si ricorda che sono elettori e candidati entrambi i genitori o coloro che ne fanno legalmente le veci. Non spetta l’elettorato attivo e passivo al genitore che ha perso la potestà sul minore.</w:t>
      </w:r>
    </w:p>
    <w:p w:rsidR="00805C82" w:rsidRDefault="00805C82" w:rsidP="00805C82">
      <w:pPr>
        <w:ind w:firstLine="708"/>
        <w:jc w:val="both"/>
        <w:rPr>
          <w:sz w:val="22"/>
          <w:szCs w:val="22"/>
        </w:rPr>
      </w:pPr>
    </w:p>
    <w:p w:rsidR="00805C82" w:rsidRDefault="00805C82" w:rsidP="00805C8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I genitori potranno eleggere:</w:t>
      </w:r>
    </w:p>
    <w:p w:rsidR="00805C82" w:rsidRDefault="00805C82" w:rsidP="00805C82">
      <w:pPr>
        <w:ind w:firstLine="708"/>
        <w:jc w:val="both"/>
        <w:rPr>
          <w:sz w:val="22"/>
          <w:szCs w:val="22"/>
        </w:rPr>
      </w:pPr>
    </w:p>
    <w:p w:rsidR="00805C82" w:rsidRDefault="00805C82" w:rsidP="00805C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>un rappresentante per sezione nella scuola dell’infanzia.</w:t>
      </w:r>
    </w:p>
    <w:p w:rsidR="00805C82" w:rsidRDefault="00805C82" w:rsidP="00805C82">
      <w:pPr>
        <w:jc w:val="both"/>
        <w:rPr>
          <w:sz w:val="22"/>
          <w:szCs w:val="22"/>
        </w:rPr>
      </w:pPr>
    </w:p>
    <w:p w:rsidR="00805C82" w:rsidRDefault="00805C82" w:rsidP="00805C8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I genitori possono richiedere, previa richiesta scritta, l’uso dei locali dell’Istituto per assemblee in orario extrascolastico.</w:t>
      </w:r>
    </w:p>
    <w:p w:rsidR="00805C82" w:rsidRDefault="00805C82" w:rsidP="00805C82">
      <w:pPr>
        <w:jc w:val="both"/>
        <w:rPr>
          <w:sz w:val="22"/>
          <w:szCs w:val="22"/>
        </w:rPr>
      </w:pPr>
    </w:p>
    <w:p w:rsidR="00805C82" w:rsidRDefault="00805C82" w:rsidP="00805C8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L’assemblea dei genitori è convocata su richiesta dei rappresentanti eletti o di almeno un terzo dei genitori.</w:t>
      </w:r>
    </w:p>
    <w:p w:rsidR="00805C82" w:rsidRDefault="00805C82" w:rsidP="00805C8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05C82" w:rsidRDefault="00805C82" w:rsidP="00805C8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I ricorsi avverso i risultati delle elezioni dovranno essere presentati alla commissione elettorale entro 5 giorni dall’affissione dei risultati relativi alla proclamazione degli eletti.</w:t>
      </w:r>
    </w:p>
    <w:p w:rsidR="00805C82" w:rsidRDefault="00805C82" w:rsidP="00805C82">
      <w:pPr>
        <w:jc w:val="both"/>
        <w:rPr>
          <w:sz w:val="22"/>
          <w:szCs w:val="22"/>
        </w:rPr>
      </w:pPr>
    </w:p>
    <w:p w:rsidR="00805C82" w:rsidRDefault="00805C82" w:rsidP="00805C82">
      <w:pPr>
        <w:ind w:firstLine="708"/>
        <w:jc w:val="both"/>
        <w:rPr>
          <w:sz w:val="22"/>
          <w:szCs w:val="22"/>
        </w:rPr>
      </w:pPr>
    </w:p>
    <w:p w:rsidR="00805C82" w:rsidRDefault="00805C82" w:rsidP="00805C8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Cordiali saluti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05C82" w:rsidRDefault="00805C82" w:rsidP="00805C82">
      <w:pPr>
        <w:jc w:val="both"/>
        <w:rPr>
          <w:sz w:val="22"/>
          <w:szCs w:val="22"/>
        </w:rPr>
      </w:pPr>
    </w:p>
    <w:p w:rsidR="00805C82" w:rsidRDefault="00805C82" w:rsidP="00805C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Dirigente Scolastico</w:t>
      </w:r>
    </w:p>
    <w:p w:rsidR="008502C9" w:rsidRPr="00824963" w:rsidRDefault="00805C8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 w:rsidRPr="00824963">
        <w:rPr>
          <w:sz w:val="22"/>
          <w:szCs w:val="22"/>
        </w:rPr>
        <w:t>dott. Lorenzo Lott</w:t>
      </w:r>
      <w:r w:rsidR="005A6EAC" w:rsidRPr="00824963">
        <w:rPr>
          <w:sz w:val="22"/>
          <w:szCs w:val="22"/>
        </w:rPr>
        <w:t>i</w:t>
      </w:r>
    </w:p>
    <w:p w:rsidR="00824963" w:rsidRPr="00701157" w:rsidRDefault="00824963">
      <w:pPr>
        <w:rPr>
          <w:rFonts w:eastAsia="Tahoma"/>
          <w:i/>
          <w:sz w:val="22"/>
          <w:szCs w:val="22"/>
        </w:rPr>
      </w:pPr>
      <w:r>
        <w:t xml:space="preserve">                                                                           </w:t>
      </w:r>
      <w:r w:rsidRPr="00EE6104">
        <w:t xml:space="preserve">*firma autografa ai sensi dell’art.3, C2 </w:t>
      </w:r>
      <w:proofErr w:type="spellStart"/>
      <w:r w:rsidRPr="00EE6104">
        <w:t>D.</w:t>
      </w:r>
      <w:proofErr w:type="gramStart"/>
      <w:r w:rsidRPr="00EE6104">
        <w:t>L.Vo</w:t>
      </w:r>
      <w:proofErr w:type="spellEnd"/>
      <w:proofErr w:type="gramEnd"/>
      <w:r w:rsidRPr="00EE6104">
        <w:t xml:space="preserve"> 39/93</w:t>
      </w:r>
    </w:p>
    <w:sectPr w:rsidR="00824963" w:rsidRPr="00701157" w:rsidSect="0082496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82"/>
    <w:rsid w:val="0033607C"/>
    <w:rsid w:val="00467C06"/>
    <w:rsid w:val="00567C30"/>
    <w:rsid w:val="005A6EAC"/>
    <w:rsid w:val="00635486"/>
    <w:rsid w:val="00701157"/>
    <w:rsid w:val="00805C82"/>
    <w:rsid w:val="00824963"/>
    <w:rsid w:val="008502C9"/>
    <w:rsid w:val="00B107C2"/>
    <w:rsid w:val="00C458F6"/>
    <w:rsid w:val="00CB22AB"/>
    <w:rsid w:val="00DD712F"/>
    <w:rsid w:val="00E60A5D"/>
    <w:rsid w:val="00EB3C1D"/>
    <w:rsid w:val="00F1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72F8"/>
  <w15:chartTrackingRefBased/>
  <w15:docId w15:val="{0CA32608-F3F0-48E5-B41A-4C0A54C7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05C82"/>
    <w:pPr>
      <w:keepNext/>
      <w:numPr>
        <w:numId w:val="1"/>
      </w:numPr>
      <w:suppressAutoHyphens/>
      <w:jc w:val="center"/>
      <w:outlineLvl w:val="0"/>
    </w:pPr>
    <w:rPr>
      <w:b/>
      <w:bCs/>
      <w:sz w:val="72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7C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05C82"/>
    <w:rPr>
      <w:rFonts w:ascii="Times New Roman" w:eastAsia="Times New Roman" w:hAnsi="Times New Roman" w:cs="Times New Roman"/>
      <w:b/>
      <w:bCs/>
      <w:sz w:val="72"/>
      <w:szCs w:val="24"/>
      <w:lang w:eastAsia="zh-CN"/>
    </w:rPr>
  </w:style>
  <w:style w:type="character" w:styleId="Collegamentoipertestuale">
    <w:name w:val="Hyperlink"/>
    <w:rsid w:val="00805C82"/>
    <w:rPr>
      <w:color w:val="0000FF"/>
      <w:u w:val="single"/>
    </w:rPr>
  </w:style>
  <w:style w:type="paragraph" w:customStyle="1" w:styleId="Titolo10">
    <w:name w:val="Titolo1"/>
    <w:basedOn w:val="Normale"/>
    <w:next w:val="Sottotitolo"/>
    <w:rsid w:val="00805C82"/>
    <w:pPr>
      <w:suppressAutoHyphens/>
      <w:jc w:val="center"/>
    </w:pPr>
    <w:rPr>
      <w:b/>
      <w:bCs/>
      <w:sz w:val="40"/>
      <w:lang w:eastAsia="zh-CN"/>
    </w:rPr>
  </w:style>
  <w:style w:type="paragraph" w:styleId="Sottotitolo">
    <w:name w:val="Subtitle"/>
    <w:basedOn w:val="Normale"/>
    <w:next w:val="Corpotesto"/>
    <w:link w:val="SottotitoloCarattere"/>
    <w:qFormat/>
    <w:rsid w:val="00805C82"/>
    <w:pPr>
      <w:suppressAutoHyphens/>
      <w:jc w:val="center"/>
    </w:pPr>
    <w:rPr>
      <w:sz w:val="32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805C82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05C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05C8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7C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ic84600b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Giovanna Dell'Ali</cp:lastModifiedBy>
  <cp:revision>3</cp:revision>
  <dcterms:created xsi:type="dcterms:W3CDTF">2018-09-27T06:48:00Z</dcterms:created>
  <dcterms:modified xsi:type="dcterms:W3CDTF">2018-09-27T06:54:00Z</dcterms:modified>
</cp:coreProperties>
</file>